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38" w:rsidRDefault="00C07938" w:rsidP="00A622C7">
      <w:pPr>
        <w:jc w:val="center"/>
        <w:rPr>
          <w:rFonts w:ascii="Times New Roman" w:hAnsi="Times New Roman" w:cs="Times New Roman"/>
          <w:b/>
        </w:rPr>
      </w:pPr>
    </w:p>
    <w:p w:rsidR="00C07938" w:rsidRPr="00AF1811" w:rsidRDefault="00C07938" w:rsidP="00A622C7">
      <w:pPr>
        <w:jc w:val="center"/>
        <w:rPr>
          <w:rFonts w:ascii="Times New Roman" w:hAnsi="Times New Roman" w:cs="Times New Roman"/>
          <w:b/>
        </w:rPr>
      </w:pPr>
      <w:r w:rsidRPr="00AF1811">
        <w:rPr>
          <w:rFonts w:ascii="Times New Roman" w:hAnsi="Times New Roman" w:cs="Times New Roman"/>
          <w:b/>
        </w:rPr>
        <w:t>KARTA ZGŁOSZENIA UCZESTNICTWA</w:t>
      </w:r>
      <w:r>
        <w:rPr>
          <w:rFonts w:ascii="Times New Roman" w:hAnsi="Times New Roman" w:cs="Times New Roman"/>
          <w:b/>
        </w:rPr>
        <w:t xml:space="preserve"> </w:t>
      </w:r>
      <w:r w:rsidR="00A622C7">
        <w:rPr>
          <w:rFonts w:ascii="Times New Roman" w:hAnsi="Times New Roman" w:cs="Times New Roman"/>
          <w:b/>
        </w:rPr>
        <w:t>W WARSZTACIE REFLEKSYJNYM</w:t>
      </w:r>
    </w:p>
    <w:p w:rsidR="00A622C7" w:rsidRDefault="00C07938" w:rsidP="00E33B1A">
      <w:pPr>
        <w:tabs>
          <w:tab w:val="left" w:pos="15168"/>
        </w:tabs>
        <w:spacing w:after="0"/>
        <w:ind w:right="-142"/>
        <w:jc w:val="center"/>
        <w:rPr>
          <w:rFonts w:ascii="Times New Roman" w:hAnsi="Times New Roman" w:cs="Times New Roman"/>
        </w:rPr>
      </w:pPr>
      <w:r w:rsidRPr="00C07938">
        <w:rPr>
          <w:rFonts w:ascii="Times New Roman" w:hAnsi="Times New Roman" w:cs="Times New Roman"/>
        </w:rPr>
        <w:t xml:space="preserve">Zgłaszam uczestnictwo w </w:t>
      </w:r>
      <w:r w:rsidR="00A622C7">
        <w:rPr>
          <w:rFonts w:ascii="Times New Roman" w:hAnsi="Times New Roman" w:cs="Times New Roman"/>
        </w:rPr>
        <w:t>warsztacie refleksyjnym</w:t>
      </w:r>
      <w:r w:rsidR="00A622C7" w:rsidRPr="00C07938">
        <w:rPr>
          <w:rFonts w:ascii="Times New Roman" w:hAnsi="Times New Roman" w:cs="Times New Roman"/>
        </w:rPr>
        <w:t xml:space="preserve"> </w:t>
      </w:r>
      <w:r w:rsidR="00A622C7">
        <w:rPr>
          <w:rFonts w:ascii="Times New Roman" w:hAnsi="Times New Roman" w:cs="Times New Roman"/>
        </w:rPr>
        <w:t>będącym elementem ewaluacji wewnętrznej dotyczącym realizacji LSR i działalności Stowarzyszenia Lokalna Grupa Działania</w:t>
      </w:r>
    </w:p>
    <w:p w:rsidR="00C07938" w:rsidRPr="00C07938" w:rsidRDefault="00A622C7" w:rsidP="00E33B1A">
      <w:pPr>
        <w:tabs>
          <w:tab w:val="left" w:pos="15168"/>
        </w:tabs>
        <w:spacing w:after="0"/>
        <w:ind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„Kraina Mlekiem Płynąca”</w:t>
      </w:r>
    </w:p>
    <w:p w:rsidR="00C07938" w:rsidRPr="00C07938" w:rsidRDefault="00C07938" w:rsidP="00E33B1A">
      <w:pPr>
        <w:tabs>
          <w:tab w:val="left" w:pos="15168"/>
        </w:tabs>
        <w:spacing w:after="0"/>
        <w:ind w:right="565"/>
        <w:jc w:val="center"/>
        <w:rPr>
          <w:rFonts w:ascii="Times New Roman" w:hAnsi="Times New Roman" w:cs="Times New Roman"/>
          <w:b/>
        </w:rPr>
      </w:pPr>
      <w:r w:rsidRPr="00C07938">
        <w:rPr>
          <w:rFonts w:ascii="Times New Roman" w:hAnsi="Times New Roman" w:cs="Times New Roman"/>
          <w:b/>
        </w:rPr>
        <w:t xml:space="preserve">w dniu </w:t>
      </w:r>
      <w:r w:rsidR="00A622C7">
        <w:rPr>
          <w:rFonts w:ascii="Times New Roman" w:hAnsi="Times New Roman" w:cs="Times New Roman"/>
          <w:b/>
        </w:rPr>
        <w:t>16</w:t>
      </w:r>
      <w:r w:rsidRPr="00C07938">
        <w:rPr>
          <w:rFonts w:ascii="Times New Roman" w:hAnsi="Times New Roman" w:cs="Times New Roman"/>
          <w:b/>
        </w:rPr>
        <w:t xml:space="preserve"> </w:t>
      </w:r>
      <w:r w:rsidR="00A622C7">
        <w:rPr>
          <w:rFonts w:ascii="Times New Roman" w:hAnsi="Times New Roman" w:cs="Times New Roman"/>
          <w:b/>
        </w:rPr>
        <w:t>lutego</w:t>
      </w:r>
      <w:r w:rsidRPr="00C07938">
        <w:rPr>
          <w:rFonts w:ascii="Times New Roman" w:hAnsi="Times New Roman" w:cs="Times New Roman"/>
          <w:b/>
        </w:rPr>
        <w:t xml:space="preserve"> 201</w:t>
      </w:r>
      <w:r w:rsidR="00A622C7">
        <w:rPr>
          <w:rFonts w:ascii="Times New Roman" w:hAnsi="Times New Roman" w:cs="Times New Roman"/>
          <w:b/>
        </w:rPr>
        <w:t>8</w:t>
      </w:r>
      <w:r w:rsidRPr="00C07938">
        <w:rPr>
          <w:rFonts w:ascii="Times New Roman" w:hAnsi="Times New Roman" w:cs="Times New Roman"/>
          <w:b/>
        </w:rPr>
        <w:t xml:space="preserve"> roku w „Zajeździe pod Brzozami”</w:t>
      </w:r>
    </w:p>
    <w:p w:rsidR="00C07938" w:rsidRPr="00C07938" w:rsidRDefault="00C07938" w:rsidP="00E33B1A">
      <w:pPr>
        <w:tabs>
          <w:tab w:val="left" w:pos="15168"/>
        </w:tabs>
        <w:spacing w:after="0"/>
        <w:ind w:right="565"/>
        <w:jc w:val="center"/>
        <w:rPr>
          <w:rFonts w:ascii="Times New Roman" w:hAnsi="Times New Roman" w:cs="Times New Roman"/>
        </w:rPr>
      </w:pPr>
      <w:r w:rsidRPr="00C07938">
        <w:rPr>
          <w:rFonts w:ascii="Times New Roman" w:hAnsi="Times New Roman" w:cs="Times New Roman"/>
          <w:b/>
        </w:rPr>
        <w:t>ul. Jana Kochanowskiego 8, 18-516 Mały Płock.</w:t>
      </w:r>
    </w:p>
    <w:p w:rsidR="00C07938" w:rsidRDefault="00C07938" w:rsidP="00A622C7">
      <w:pPr>
        <w:pStyle w:val="Bezodstpw"/>
        <w:spacing w:before="0" w:beforeAutospacing="0" w:after="0" w:afterAutospacing="0" w:line="276" w:lineRule="auto"/>
        <w:jc w:val="center"/>
        <w:rPr>
          <w:b/>
        </w:rPr>
      </w:pPr>
    </w:p>
    <w:p w:rsidR="00C07938" w:rsidRPr="00635503" w:rsidRDefault="00C07938" w:rsidP="00C0793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362" w:type="dxa"/>
        <w:tblLook w:val="04A0"/>
      </w:tblPr>
      <w:tblGrid>
        <w:gridCol w:w="3227"/>
        <w:gridCol w:w="6135"/>
      </w:tblGrid>
      <w:tr w:rsidR="00C07938" w:rsidRPr="00494562" w:rsidTr="005F21A5">
        <w:trPr>
          <w:trHeight w:val="83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  <w:r w:rsidRPr="0049456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135" w:type="dxa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38" w:rsidRPr="00494562" w:rsidTr="005F21A5">
        <w:trPr>
          <w:trHeight w:val="69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  <w:r w:rsidRPr="0049456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135" w:type="dxa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38" w:rsidRPr="00494562" w:rsidTr="005F21A5">
        <w:trPr>
          <w:trHeight w:val="56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  <w:r w:rsidRPr="00494562">
              <w:rPr>
                <w:rFonts w:ascii="Times New Roman" w:hAnsi="Times New Roman" w:cs="Times New Roman"/>
              </w:rPr>
              <w:t>Numer  telefonu</w:t>
            </w:r>
          </w:p>
        </w:tc>
        <w:tc>
          <w:tcPr>
            <w:tcW w:w="6135" w:type="dxa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38" w:rsidRPr="00494562" w:rsidTr="005F21A5">
        <w:trPr>
          <w:trHeight w:val="70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  <w:r w:rsidRPr="0049456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135" w:type="dxa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38" w:rsidRPr="00494562" w:rsidTr="005F21A5">
        <w:trPr>
          <w:trHeight w:val="96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  <w:r w:rsidRPr="00494562">
              <w:rPr>
                <w:rFonts w:ascii="Times New Roman" w:hAnsi="Times New Roman" w:cs="Times New Roman"/>
              </w:rPr>
              <w:t>Specjalne potrzeby wynikające z niepełnosprawności lub stanu zdrowia</w:t>
            </w:r>
          </w:p>
        </w:tc>
        <w:tc>
          <w:tcPr>
            <w:tcW w:w="6135" w:type="dxa"/>
            <w:vAlign w:val="center"/>
          </w:tcPr>
          <w:p w:rsidR="00C07938" w:rsidRPr="00494562" w:rsidRDefault="00C07938" w:rsidP="005F21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7938" w:rsidRPr="00494562" w:rsidRDefault="00C07938" w:rsidP="00C07938">
      <w:pPr>
        <w:rPr>
          <w:rFonts w:ascii="Times New Roman" w:hAnsi="Times New Roman" w:cs="Times New Roman"/>
        </w:rPr>
      </w:pPr>
    </w:p>
    <w:p w:rsidR="00C07938" w:rsidRDefault="00C07938" w:rsidP="00C07938">
      <w:pPr>
        <w:rPr>
          <w:rFonts w:ascii="Times New Roman" w:hAnsi="Times New Roman" w:cs="Times New Roman"/>
          <w:i/>
        </w:rPr>
      </w:pPr>
      <w:r w:rsidRPr="00E4529D">
        <w:rPr>
          <w:rFonts w:ascii="Times New Roman" w:hAnsi="Times New Roman" w:cs="Times New Roman"/>
          <w:i/>
        </w:rPr>
        <w:t xml:space="preserve">Wyrażam zgodę na gromadzenie, przetwarzanie i wykorzystywanie danych osobowych dla potrzeb niezbędnych do realizacji przedsięwzięcia w ramach Planu Komunikacji LGD „Kraina Mlekiem Płynąca” w roku 2016, zgodnie z ustawą z dnia 29 sierpnia 1997 r. o ochronie danych osobowych (Dz.U. z 2015 r. Nr 2135z  poz., z </w:t>
      </w:r>
      <w:proofErr w:type="spellStart"/>
      <w:r w:rsidRPr="00E4529D">
        <w:rPr>
          <w:rFonts w:ascii="Times New Roman" w:hAnsi="Times New Roman" w:cs="Times New Roman"/>
          <w:i/>
        </w:rPr>
        <w:t>późn</w:t>
      </w:r>
      <w:proofErr w:type="spellEnd"/>
      <w:r w:rsidRPr="00E4529D">
        <w:rPr>
          <w:rFonts w:ascii="Times New Roman" w:hAnsi="Times New Roman" w:cs="Times New Roman"/>
          <w:i/>
        </w:rPr>
        <w:t xml:space="preserve">. </w:t>
      </w:r>
      <w:proofErr w:type="spellStart"/>
      <w:r w:rsidRPr="00E4529D">
        <w:rPr>
          <w:rFonts w:ascii="Times New Roman" w:hAnsi="Times New Roman" w:cs="Times New Roman"/>
          <w:i/>
        </w:rPr>
        <w:t>zm</w:t>
      </w:r>
      <w:proofErr w:type="spellEnd"/>
      <w:r w:rsidRPr="00E4529D">
        <w:rPr>
          <w:rFonts w:ascii="Times New Roman" w:hAnsi="Times New Roman" w:cs="Times New Roman"/>
          <w:i/>
        </w:rPr>
        <w:t xml:space="preserve">). </w:t>
      </w:r>
    </w:p>
    <w:p w:rsidR="00C07938" w:rsidRDefault="00C07938" w:rsidP="00C07938">
      <w:pPr>
        <w:rPr>
          <w:rFonts w:ascii="Times New Roman" w:hAnsi="Times New Roman" w:cs="Times New Roman"/>
          <w:sz w:val="21"/>
          <w:szCs w:val="21"/>
        </w:rPr>
      </w:pPr>
      <w:r w:rsidRPr="00E41B05">
        <w:rPr>
          <w:rFonts w:ascii="Times New Roman" w:hAnsi="Times New Roman" w:cs="Times New Roman"/>
          <w:sz w:val="21"/>
          <w:szCs w:val="21"/>
        </w:rPr>
        <w:t xml:space="preserve">Wypełnienie niniejszego formularza jest jednoznaczne z wyrażeniem zgody na robienie zdjęć podczas spotkania, a także zgody na ich publikację i rozpowszechnienie w celach informacyjno -promocyjnych.  </w:t>
      </w:r>
    </w:p>
    <w:p w:rsidR="00C07938" w:rsidRPr="004215E1" w:rsidRDefault="00C07938" w:rsidP="00C07938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Formularz służy do zgłoszenia jednej osoby. Wypełniony formularz zgłoszeniowy prosimy złożyć osobiście</w:t>
      </w:r>
      <w:r w:rsidRPr="004215E1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 biurze LGD, przesłać faksem na numer 86 279 19 10 lub przesłać e-mailem na adres: biuro@krainamlekiemplynaca.pl</w:t>
      </w:r>
    </w:p>
    <w:p w:rsidR="00C07938" w:rsidRDefault="00C07938" w:rsidP="00C0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C07938" w:rsidRPr="00494562" w:rsidRDefault="00C07938" w:rsidP="00C0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……………………………..</w:t>
      </w:r>
    </w:p>
    <w:p w:rsidR="00C07938" w:rsidRPr="00494562" w:rsidRDefault="00C07938" w:rsidP="00C07938">
      <w:pPr>
        <w:rPr>
          <w:rFonts w:ascii="Times New Roman" w:hAnsi="Times New Roman" w:cs="Times New Roman"/>
        </w:rPr>
      </w:pPr>
      <w:r w:rsidRPr="004945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(data, </w:t>
      </w:r>
      <w:r w:rsidRPr="00494562">
        <w:rPr>
          <w:rFonts w:ascii="Times New Roman" w:hAnsi="Times New Roman" w:cs="Times New Roman"/>
        </w:rPr>
        <w:t>podpis)</w:t>
      </w:r>
    </w:p>
    <w:p w:rsidR="00C07938" w:rsidRDefault="00C07938" w:rsidP="00C07938"/>
    <w:p w:rsidR="00C07938" w:rsidRDefault="00C07938" w:rsidP="00C07938"/>
    <w:p w:rsidR="00082730" w:rsidRDefault="00082730"/>
    <w:sectPr w:rsidR="00082730" w:rsidSect="0049456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D2" w:rsidRDefault="00C511D2" w:rsidP="00A119A0">
      <w:pPr>
        <w:spacing w:after="0" w:line="240" w:lineRule="auto"/>
      </w:pPr>
      <w:r>
        <w:separator/>
      </w:r>
    </w:p>
  </w:endnote>
  <w:endnote w:type="continuationSeparator" w:id="0">
    <w:p w:rsidR="00C511D2" w:rsidRDefault="00C511D2" w:rsidP="00A1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9D" w:rsidRDefault="00C0793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-13335</wp:posOffset>
          </wp:positionV>
          <wp:extent cx="676910" cy="457200"/>
          <wp:effectExtent l="19050" t="0" r="8890" b="0"/>
          <wp:wrapThrough wrapText="bothSides">
            <wp:wrapPolygon edited="0">
              <wp:start x="-608" y="0"/>
              <wp:lineTo x="-608" y="20700"/>
              <wp:lineTo x="21884" y="20700"/>
              <wp:lineTo x="21884" y="0"/>
              <wp:lineTo x="-608" y="0"/>
            </wp:wrapPolygon>
          </wp:wrapThrough>
          <wp:docPr id="13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-51435</wp:posOffset>
          </wp:positionV>
          <wp:extent cx="504825" cy="495300"/>
          <wp:effectExtent l="19050" t="0" r="9525" b="0"/>
          <wp:wrapThrough wrapText="bothSides">
            <wp:wrapPolygon edited="0">
              <wp:start x="-815" y="0"/>
              <wp:lineTo x="-815" y="20769"/>
              <wp:lineTo x="22008" y="20769"/>
              <wp:lineTo x="22008" y="0"/>
              <wp:lineTo x="-815" y="0"/>
            </wp:wrapPolygon>
          </wp:wrapThrough>
          <wp:docPr id="12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4853305</wp:posOffset>
          </wp:positionH>
          <wp:positionV relativeFrom="paragraph">
            <wp:posOffset>-51435</wp:posOffset>
          </wp:positionV>
          <wp:extent cx="790575" cy="514350"/>
          <wp:effectExtent l="19050" t="0" r="9525" b="0"/>
          <wp:wrapThrough wrapText="bothSides">
            <wp:wrapPolygon edited="0">
              <wp:start x="-520" y="0"/>
              <wp:lineTo x="-520" y="20800"/>
              <wp:lineTo x="21860" y="20800"/>
              <wp:lineTo x="21860" y="0"/>
              <wp:lineTo x="-520" y="0"/>
            </wp:wrapPolygon>
          </wp:wrapThrough>
          <wp:docPr id="11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D2" w:rsidRDefault="00C511D2" w:rsidP="00A119A0">
      <w:pPr>
        <w:spacing w:after="0" w:line="240" w:lineRule="auto"/>
      </w:pPr>
      <w:r>
        <w:separator/>
      </w:r>
    </w:p>
  </w:footnote>
  <w:footnote w:type="continuationSeparator" w:id="0">
    <w:p w:rsidR="00C511D2" w:rsidRDefault="00C511D2" w:rsidP="00A1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9D" w:rsidRDefault="00A21F32" w:rsidP="00A21F32">
    <w:pPr>
      <w:pStyle w:val="Nagwek"/>
      <w:tabs>
        <w:tab w:val="clear" w:pos="4536"/>
        <w:tab w:val="clear" w:pos="9072"/>
        <w:tab w:val="left" w:pos="2280"/>
      </w:tabs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-245745</wp:posOffset>
          </wp:positionV>
          <wp:extent cx="1420495" cy="605155"/>
          <wp:effectExtent l="19050" t="0" r="8255" b="0"/>
          <wp:wrapTopAndBottom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2738755</wp:posOffset>
          </wp:positionH>
          <wp:positionV relativeFrom="paragraph">
            <wp:posOffset>-354330</wp:posOffset>
          </wp:positionV>
          <wp:extent cx="1343025" cy="838200"/>
          <wp:effectExtent l="19050" t="0" r="9525" b="0"/>
          <wp:wrapThrough wrapText="bothSides">
            <wp:wrapPolygon edited="0">
              <wp:start x="-306" y="0"/>
              <wp:lineTo x="-306" y="21109"/>
              <wp:lineTo x="21753" y="21109"/>
              <wp:lineTo x="21753" y="0"/>
              <wp:lineTo x="-306" y="0"/>
            </wp:wrapPolygon>
          </wp:wrapThrough>
          <wp:docPr id="10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1BE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-220980</wp:posOffset>
          </wp:positionV>
          <wp:extent cx="1952625" cy="581025"/>
          <wp:effectExtent l="19050" t="0" r="9525" b="0"/>
          <wp:wrapThrough wrapText="bothSides">
            <wp:wrapPolygon edited="0">
              <wp:start x="-211" y="0"/>
              <wp:lineTo x="-211" y="21246"/>
              <wp:lineTo x="21705" y="21246"/>
              <wp:lineTo x="21705" y="0"/>
              <wp:lineTo x="-211" y="0"/>
            </wp:wrapPolygon>
          </wp:wrapThrough>
          <wp:docPr id="1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93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-306705</wp:posOffset>
          </wp:positionV>
          <wp:extent cx="1581150" cy="808355"/>
          <wp:effectExtent l="19050" t="0" r="0" b="0"/>
          <wp:wrapThrough wrapText="bothSides">
            <wp:wrapPolygon edited="0">
              <wp:start x="-260" y="0"/>
              <wp:lineTo x="-260" y="20870"/>
              <wp:lineTo x="21600" y="20870"/>
              <wp:lineTo x="21600" y="0"/>
              <wp:lineTo x="-260" y="0"/>
            </wp:wrapPolygon>
          </wp:wrapThrough>
          <wp:docPr id="14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07938"/>
    <w:rsid w:val="00013911"/>
    <w:rsid w:val="00082730"/>
    <w:rsid w:val="0039730D"/>
    <w:rsid w:val="003C74C7"/>
    <w:rsid w:val="00677B95"/>
    <w:rsid w:val="00883FA5"/>
    <w:rsid w:val="008C6F9A"/>
    <w:rsid w:val="009151BE"/>
    <w:rsid w:val="00A119A0"/>
    <w:rsid w:val="00A21F32"/>
    <w:rsid w:val="00A622C7"/>
    <w:rsid w:val="00AB0A07"/>
    <w:rsid w:val="00C07938"/>
    <w:rsid w:val="00C511D2"/>
    <w:rsid w:val="00E3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0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7938"/>
  </w:style>
  <w:style w:type="paragraph" w:styleId="Stopka">
    <w:name w:val="footer"/>
    <w:basedOn w:val="Normalny"/>
    <w:link w:val="StopkaZnak"/>
    <w:uiPriority w:val="99"/>
    <w:semiHidden/>
    <w:unhideWhenUsed/>
    <w:rsid w:val="00C0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7938"/>
  </w:style>
  <w:style w:type="paragraph" w:styleId="Bezodstpw">
    <w:name w:val="No Spacing"/>
    <w:basedOn w:val="Normalny"/>
    <w:uiPriority w:val="1"/>
    <w:qFormat/>
    <w:rsid w:val="00C0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</cp:lastModifiedBy>
  <cp:revision>9</cp:revision>
  <cp:lastPrinted>2018-02-06T12:26:00Z</cp:lastPrinted>
  <dcterms:created xsi:type="dcterms:W3CDTF">2017-02-08T12:59:00Z</dcterms:created>
  <dcterms:modified xsi:type="dcterms:W3CDTF">2018-02-06T12:36:00Z</dcterms:modified>
</cp:coreProperties>
</file>